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6013" w14:textId="0DD57377" w:rsidR="00363DD1" w:rsidRDefault="00363DD1" w:rsidP="00363DD1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1CF5C4B8" w14:textId="77777777" w:rsidR="00363DD1" w:rsidRDefault="00363DD1" w:rsidP="00363DD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EA4A590" w14:textId="68B5AE8A" w:rsidR="00363DD1" w:rsidRPr="00585B2F" w:rsidRDefault="00363DD1" w:rsidP="00363DD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1D7059C2" w14:textId="77777777" w:rsidR="00363DD1" w:rsidRPr="00585B2F" w:rsidRDefault="00363DD1" w:rsidP="00363DD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7A303626" w14:textId="77777777" w:rsidR="00363DD1" w:rsidRPr="00585B2F" w:rsidRDefault="00363DD1" w:rsidP="00363DD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269A455E" w14:textId="77777777" w:rsidR="00363DD1" w:rsidRPr="00585B2F" w:rsidRDefault="00363DD1" w:rsidP="00363DD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076400D7" w14:textId="77777777" w:rsidR="00363DD1" w:rsidRPr="00585B2F" w:rsidRDefault="00363DD1" w:rsidP="00363DD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2280FBD8" w14:textId="77777777" w:rsidR="00363DD1" w:rsidRPr="00585B2F" w:rsidRDefault="00363DD1" w:rsidP="00363DD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494A48BD" w14:textId="77777777" w:rsidR="00363DD1" w:rsidRPr="00585B2F" w:rsidRDefault="00363DD1" w:rsidP="00363DD1">
      <w:pPr>
        <w:pStyle w:val="a6"/>
        <w:rPr>
          <w:b w:val="0"/>
          <w:szCs w:val="28"/>
        </w:rPr>
      </w:pPr>
    </w:p>
    <w:p w14:paraId="41D54823" w14:textId="77777777" w:rsidR="00363DD1" w:rsidRPr="00585B2F" w:rsidRDefault="00363DD1" w:rsidP="00363DD1">
      <w:pPr>
        <w:pStyle w:val="a6"/>
        <w:rPr>
          <w:b w:val="0"/>
          <w:szCs w:val="28"/>
        </w:rPr>
      </w:pPr>
      <w:r w:rsidRPr="00585B2F">
        <w:rPr>
          <w:b w:val="0"/>
          <w:szCs w:val="28"/>
        </w:rPr>
        <w:t>ПОСТАНОВЛЕНИЕ</w:t>
      </w:r>
    </w:p>
    <w:p w14:paraId="2E3D3983" w14:textId="77777777" w:rsidR="00363DD1" w:rsidRPr="00987E51" w:rsidRDefault="00363DD1" w:rsidP="00363DD1">
      <w:pPr>
        <w:pStyle w:val="a6"/>
        <w:rPr>
          <w:b w:val="0"/>
          <w:szCs w:val="28"/>
        </w:rPr>
      </w:pPr>
    </w:p>
    <w:p w14:paraId="7DD42569" w14:textId="4966A9E1" w:rsidR="00363DD1" w:rsidRPr="00987E51" w:rsidRDefault="00363DD1" w:rsidP="00363DD1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27.02.202</w:t>
      </w:r>
      <w:r w:rsidR="000E06AE">
        <w:rPr>
          <w:b w:val="0"/>
          <w:szCs w:val="28"/>
        </w:rPr>
        <w:t>3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4EAC30A5" w14:textId="77777777" w:rsidR="00363DD1" w:rsidRDefault="00363DD1" w:rsidP="00363DD1">
      <w:pPr>
        <w:shd w:val="clear" w:color="auto" w:fill="FFFFFF"/>
        <w:ind w:left="794"/>
        <w:jc w:val="both"/>
      </w:pPr>
    </w:p>
    <w:p w14:paraId="3ED2FB64" w14:textId="1A458F13" w:rsidR="00363DD1" w:rsidRPr="004034C0" w:rsidRDefault="00363DD1" w:rsidP="0060383E">
      <w:pPr>
        <w:pStyle w:val="a5"/>
        <w:tabs>
          <w:tab w:val="left" w:pos="6096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3F02EFD0" w14:textId="77777777" w:rsidR="00363DD1" w:rsidRPr="004034C0" w:rsidRDefault="00363DD1" w:rsidP="0060383E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58E94C32" w14:textId="77777777" w:rsidR="0060383E" w:rsidRDefault="0060383E" w:rsidP="0060383E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 w:rsidRPr="00650F98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091CFF3F" w14:textId="77777777" w:rsidR="0060383E" w:rsidRPr="00601144" w:rsidRDefault="0060383E" w:rsidP="0060383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2AB00FB7" w14:textId="39A84A8D" w:rsidR="00363DD1" w:rsidRPr="00601144" w:rsidRDefault="00363DD1" w:rsidP="00603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22D4F751" w14:textId="4172B6E9" w:rsidR="00363DD1" w:rsidRPr="003E6C42" w:rsidRDefault="00363DD1" w:rsidP="0060383E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момента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опубликовани</w:t>
      </w:r>
      <w:r w:rsidR="00F11DE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я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hyperlink r:id="rId4" w:history="1">
        <w:r w:rsidRPr="009F38FC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www</w:t>
        </w:r>
        <w:r w:rsidRPr="009F38FC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</w:rPr>
          <w:t>.</w:t>
        </w:r>
        <w:proofErr w:type="spellStart"/>
        <w:r w:rsidRPr="009F38FC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zadonskoe</w:t>
        </w:r>
        <w:proofErr w:type="spellEnd"/>
        <w:r w:rsidRPr="009F38FC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</w:rPr>
          <w:t>.</w:t>
        </w:r>
        <w:proofErr w:type="spellStart"/>
        <w:r w:rsidRPr="009F38FC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5F20AC0D" w14:textId="77777777" w:rsidR="00363DD1" w:rsidRDefault="00363DD1" w:rsidP="00603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3754F76" w14:textId="77777777" w:rsidR="00363DD1" w:rsidRDefault="00363DD1" w:rsidP="00603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6760216" w14:textId="77777777" w:rsidR="00363DD1" w:rsidRDefault="00363DD1" w:rsidP="00603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83AE3E1" w14:textId="77777777" w:rsidR="00363DD1" w:rsidRDefault="00363DD1" w:rsidP="00603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4644F911" w14:textId="69991F38" w:rsidR="00363DD1" w:rsidRDefault="00363DD1" w:rsidP="00603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324FA620" w14:textId="34A4D9FD" w:rsidR="00527F1D" w:rsidRDefault="00527F1D" w:rsidP="00363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34B99E0" w14:textId="71AACF8E" w:rsidR="00527F1D" w:rsidRPr="00527F1D" w:rsidRDefault="00527F1D" w:rsidP="00363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27F1D">
        <w:rPr>
          <w:rFonts w:ascii="Times New Roman" w:hAnsi="Times New Roman" w:cs="Times New Roman"/>
          <w:noProof/>
          <w:kern w:val="2"/>
          <w:sz w:val="24"/>
          <w:szCs w:val="24"/>
        </w:rPr>
        <w:t>Проект вносит главный специалист по вопросам ЖКХ</w:t>
      </w:r>
    </w:p>
    <w:p w14:paraId="5F13E235" w14:textId="77777777" w:rsidR="00363DD1" w:rsidRPr="00527F1D" w:rsidRDefault="00363DD1" w:rsidP="00363DD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63DD1" w:rsidRPr="00527F1D" w:rsidSect="007666D8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8D9EDB6" w14:textId="77777777" w:rsidR="00363DD1" w:rsidRPr="00E108A4" w:rsidRDefault="00363DD1" w:rsidP="00363DD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B812C84" w14:textId="77777777" w:rsidR="00363DD1" w:rsidRPr="00E108A4" w:rsidRDefault="00363DD1" w:rsidP="00363DD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2595B625" w14:textId="77777777" w:rsidR="00363DD1" w:rsidRPr="00E108A4" w:rsidRDefault="00363DD1" w:rsidP="00363DD1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7B797C62" w14:textId="0C860B6D" w:rsidR="00363DD1" w:rsidRPr="00E108A4" w:rsidRDefault="00363DD1" w:rsidP="00363DD1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27.02.2023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7EA5BEB9" w14:textId="77777777" w:rsidR="00363DD1" w:rsidRDefault="00363DD1" w:rsidP="00363DD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92BA9D" w14:textId="77777777" w:rsidR="00363DD1" w:rsidRPr="00CC2DF0" w:rsidRDefault="00363DD1" w:rsidP="00363DD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130DF92C" w14:textId="4757AFA8" w:rsidR="00363DD1" w:rsidRPr="00CC2DF0" w:rsidRDefault="00363DD1" w:rsidP="00363DD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за 2022 г. </w:t>
      </w:r>
    </w:p>
    <w:p w14:paraId="1A1CC230" w14:textId="6DD6D2B7" w:rsidR="00363DD1" w:rsidRPr="00CC2DF0" w:rsidRDefault="00363DD1" w:rsidP="00363DD1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2022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5C525D90" w14:textId="77777777" w:rsidR="00363DD1" w:rsidRPr="00CC2DF0" w:rsidRDefault="00363DD1" w:rsidP="00363DD1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5EDC4B02" w14:textId="7CB2F368" w:rsidR="00363DD1" w:rsidRPr="0089136D" w:rsidRDefault="00363DD1" w:rsidP="00363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136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Задонского сельского поселения в рамках реализации муниципальной программы </w:t>
      </w:r>
      <w:r w:rsidRPr="0089136D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89136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30.12.2019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89136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которых:</w:t>
      </w:r>
    </w:p>
    <w:p w14:paraId="44366292" w14:textId="7830CBAC" w:rsidR="00363DD1" w:rsidRPr="0089136D" w:rsidRDefault="00363DD1" w:rsidP="00363DD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и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мущественны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"Ростовскому областному фонду содействия капитальному ремонту"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уплачены в полном объеме;</w:t>
      </w:r>
    </w:p>
    <w:p w14:paraId="55A0ED8E" w14:textId="77777777" w:rsidR="00363DD1" w:rsidRDefault="00363DD1" w:rsidP="00363DD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ремонт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у и обслуживанию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газоснабжения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75704285" w14:textId="3C626CF4" w:rsidR="00363DD1" w:rsidRPr="0089136D" w:rsidRDefault="00363DD1" w:rsidP="00363DD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 по текущему ремонту муниципальных квартир.</w:t>
      </w:r>
    </w:p>
    <w:p w14:paraId="6EB4CD18" w14:textId="77777777" w:rsidR="00363DD1" w:rsidRPr="0089136D" w:rsidRDefault="00363DD1" w:rsidP="00363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CF766" w14:textId="77777777" w:rsidR="00363DD1" w:rsidRPr="00CC2DF0" w:rsidRDefault="00363DD1" w:rsidP="00363DD1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3D1BCA43" w14:textId="79082BE5" w:rsidR="00363DD1" w:rsidRPr="00590D13" w:rsidRDefault="00363DD1" w:rsidP="00363DD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>Достижению указанных результатов в 20</w:t>
      </w:r>
      <w:r>
        <w:rPr>
          <w:sz w:val="28"/>
          <w:szCs w:val="28"/>
        </w:rPr>
        <w:t>22</w:t>
      </w:r>
      <w:r w:rsidRPr="00590D13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6E2B4DBE" w14:textId="77777777" w:rsidR="00363DD1" w:rsidRPr="00590D13" w:rsidRDefault="00363DD1" w:rsidP="00363DD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Pr="00590D13">
        <w:rPr>
          <w:sz w:val="28"/>
          <w:szCs w:val="28"/>
        </w:rPr>
        <w:t>, предусмотрена реализация одного основного мероприятия.</w:t>
      </w:r>
    </w:p>
    <w:p w14:paraId="03C93812" w14:textId="61C610EB" w:rsidR="00F11DE7" w:rsidRDefault="00363DD1" w:rsidP="00363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="00F11DE7">
        <w:rPr>
          <w:rFonts w:ascii="Times New Roman" w:hAnsi="Times New Roman" w:cs="Times New Roman"/>
          <w:sz w:val="28"/>
          <w:szCs w:val="28"/>
        </w:rPr>
        <w:t>«Расходы на содержание и ремонт муниципального жилого фонда»</w:t>
      </w:r>
    </w:p>
    <w:p w14:paraId="0E527753" w14:textId="18F7BF7E" w:rsidR="00363DD1" w:rsidRDefault="00F11DE7" w:rsidP="00363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63DD1" w:rsidRPr="00590D13">
        <w:rPr>
          <w:rFonts w:ascii="Times New Roman" w:hAnsi="Times New Roman" w:cs="Times New Roman"/>
          <w:sz w:val="28"/>
          <w:szCs w:val="28"/>
        </w:rPr>
        <w:t>«</w:t>
      </w:r>
      <w:r w:rsidR="00363DD1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"Ростовскому областному фонду содействия капитальному ремонту" </w:t>
      </w:r>
      <w:r w:rsidR="00363DD1" w:rsidRPr="00590D13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>
        <w:rPr>
          <w:rFonts w:ascii="Times New Roman" w:hAnsi="Times New Roman" w:cs="Times New Roman"/>
          <w:sz w:val="28"/>
          <w:szCs w:val="28"/>
        </w:rPr>
        <w:t>В течение года были выполнены работы по установке окон и дверей в муниципальных квартирах.</w:t>
      </w:r>
    </w:p>
    <w:p w14:paraId="0CB86407" w14:textId="77777777" w:rsidR="00363DD1" w:rsidRPr="00590D13" w:rsidRDefault="00363DD1" w:rsidP="00363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В рамках подпрограммы 2 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>, предусмотрена реализация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0D1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18E20EDA" w14:textId="77777777" w:rsidR="00363DD1" w:rsidRPr="006C64B0" w:rsidRDefault="00363DD1" w:rsidP="00363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Pr="00590D13">
        <w:rPr>
          <w:rFonts w:ascii="Times New Roman" w:hAnsi="Times New Roman" w:cs="Times New Roman"/>
          <w:sz w:val="28"/>
          <w:szCs w:val="28"/>
        </w:rPr>
        <w:t>.1.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газоснабжения»</w:t>
      </w:r>
      <w:r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 В течение года были заключены договора со специализированной организацией на обслуживание объектов газоснабжения.</w:t>
      </w:r>
    </w:p>
    <w:p w14:paraId="33607E6A" w14:textId="77777777" w:rsidR="00363DD1" w:rsidRPr="00590D13" w:rsidRDefault="00363DD1" w:rsidP="00363D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lastRenderedPageBreak/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17DE6B59" w14:textId="77777777" w:rsidR="00363DD1" w:rsidRPr="00AD29B6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4AC8E9B5" w14:textId="77777777" w:rsidR="00363DD1" w:rsidRPr="00AD29B6" w:rsidRDefault="00363DD1" w:rsidP="00363DD1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18BA9D52" w14:textId="2C93DA20" w:rsidR="00363DD1" w:rsidRPr="00CC2DF0" w:rsidRDefault="00363DD1" w:rsidP="00363DD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в 202</w:t>
      </w:r>
      <w:r w:rsidR="00F11DE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4A322117" w14:textId="77777777" w:rsidR="00363DD1" w:rsidRPr="00CC2DF0" w:rsidRDefault="00363DD1" w:rsidP="00363DD1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002C4215" w14:textId="77777777" w:rsidR="00363DD1" w:rsidRPr="00CC2DF0" w:rsidRDefault="00363DD1" w:rsidP="00363DD1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3CEFC11F" w14:textId="77777777" w:rsidR="00363DD1" w:rsidRPr="00590D13" w:rsidRDefault="00363DD1" w:rsidP="00363DD1">
      <w:pPr>
        <w:pStyle w:val="aa"/>
        <w:shd w:val="clear" w:color="auto" w:fill="FFFFFF"/>
        <w:spacing w:before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54D0A385" w14:textId="4E676B6D" w:rsidR="00363DD1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11DE7" w:rsidRPr="00F11DE7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F11DE7" w:rsidRPr="00F11DE7">
        <w:rPr>
          <w:rFonts w:ascii="Times New Roman" w:hAnsi="Times New Roman" w:cs="Times New Roman"/>
          <w:sz w:val="28"/>
          <w:szCs w:val="28"/>
        </w:rPr>
        <w:t>445</w:t>
      </w:r>
      <w:r w:rsidR="00F11DE7">
        <w:rPr>
          <w:rFonts w:ascii="Times New Roman" w:hAnsi="Times New Roman" w:cs="Times New Roman"/>
          <w:sz w:val="28"/>
          <w:szCs w:val="28"/>
        </w:rPr>
        <w:t>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31E04B3" w14:textId="5CC09863" w:rsidR="00363DD1" w:rsidRPr="00002F03" w:rsidRDefault="00363DD1" w:rsidP="00363D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F11DE7">
        <w:rPr>
          <w:rFonts w:ascii="Times New Roman" w:hAnsi="Times New Roman" w:cs="Times New Roman"/>
          <w:sz w:val="28"/>
          <w:szCs w:val="28"/>
        </w:rPr>
        <w:t>445,7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1A729A3" w14:textId="1CD232A0" w:rsidR="00363DD1" w:rsidRPr="00CC2DF0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1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1DE7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1D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11DE7">
        <w:rPr>
          <w:rFonts w:ascii="Times New Roman" w:hAnsi="Times New Roman" w:cs="Times New Roman"/>
          <w:sz w:val="28"/>
          <w:szCs w:val="28"/>
        </w:rPr>
        <w:t>445,7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F11DE7">
        <w:rPr>
          <w:rFonts w:ascii="Times New Roman" w:hAnsi="Times New Roman" w:cs="Times New Roman"/>
          <w:sz w:val="28"/>
          <w:szCs w:val="28"/>
        </w:rPr>
        <w:t>445,7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54F50730" w14:textId="7FE38EB2" w:rsidR="00363DD1" w:rsidRPr="00002F03" w:rsidRDefault="00363DD1" w:rsidP="00363D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F11DE7">
        <w:rPr>
          <w:rFonts w:ascii="Times New Roman" w:hAnsi="Times New Roman" w:cs="Times New Roman"/>
          <w:sz w:val="28"/>
          <w:szCs w:val="28"/>
        </w:rPr>
        <w:t>445,7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721A663" w14:textId="612EAB14" w:rsidR="00363DD1" w:rsidRPr="00CC2DF0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F11DE7">
        <w:rPr>
          <w:rFonts w:ascii="Times New Roman" w:hAnsi="Times New Roman" w:cs="Times New Roman"/>
          <w:sz w:val="28"/>
          <w:szCs w:val="28"/>
        </w:rPr>
        <w:t>435,15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40F8F7A9" w14:textId="2F7EE49E" w:rsidR="00363DD1" w:rsidRPr="00002F03" w:rsidRDefault="00363DD1" w:rsidP="00363D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F11DE7">
        <w:rPr>
          <w:rFonts w:ascii="Times New Roman" w:hAnsi="Times New Roman" w:cs="Times New Roman"/>
          <w:sz w:val="28"/>
          <w:szCs w:val="28"/>
        </w:rPr>
        <w:t>435,15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A41E41D" w14:textId="50935E34" w:rsidR="00363DD1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80295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3CD8FE95" w14:textId="77777777" w:rsidR="00363DD1" w:rsidRPr="00CC2DF0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B6FFF" w14:textId="77777777" w:rsidR="00363DD1" w:rsidRPr="00CC2DF0" w:rsidRDefault="00363DD1" w:rsidP="00363DD1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AF4699F" w14:textId="77777777" w:rsidR="00363DD1" w:rsidRPr="00CC2DF0" w:rsidRDefault="00363DD1" w:rsidP="00363DD1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7D84C675" w14:textId="36EF9904" w:rsidR="00363DD1" w:rsidRPr="00CC2DF0" w:rsidRDefault="00363DD1" w:rsidP="00363DD1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180295"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год</w:t>
      </w:r>
    </w:p>
    <w:p w14:paraId="69BE8491" w14:textId="77777777" w:rsidR="00363DD1" w:rsidRPr="00CC2DF0" w:rsidRDefault="00363DD1" w:rsidP="00363DD1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>ы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4CF09780" w14:textId="77777777" w:rsidR="00363DD1" w:rsidRPr="00167D81" w:rsidRDefault="00363DD1" w:rsidP="00363DD1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>
        <w:rPr>
          <w:rFonts w:eastAsia="Calibri"/>
          <w:sz w:val="28"/>
          <w:szCs w:val="28"/>
          <w:lang w:eastAsia="en-US"/>
        </w:rPr>
        <w:t>Доля населения, обеспеченного качественными коммунальными услугами</w:t>
      </w:r>
      <w:r w:rsidRPr="00167D81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100</w:t>
      </w:r>
      <w:r w:rsidRPr="00167D81">
        <w:rPr>
          <w:i/>
          <w:sz w:val="28"/>
          <w:szCs w:val="28"/>
        </w:rPr>
        <w:t>%</w:t>
      </w:r>
    </w:p>
    <w:p w14:paraId="44F0E7C3" w14:textId="77777777" w:rsidR="00363DD1" w:rsidRPr="00167D81" w:rsidRDefault="00363DD1" w:rsidP="00363DD1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2 «</w:t>
      </w:r>
      <w:r>
        <w:rPr>
          <w:kern w:val="2"/>
          <w:sz w:val="28"/>
          <w:szCs w:val="28"/>
        </w:rPr>
        <w:t>Д</w:t>
      </w:r>
      <w:r w:rsidRPr="00167D81">
        <w:rPr>
          <w:kern w:val="2"/>
          <w:sz w:val="28"/>
          <w:szCs w:val="28"/>
        </w:rPr>
        <w:t>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167D81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25</w:t>
      </w:r>
      <w:r w:rsidRPr="00167D81">
        <w:rPr>
          <w:i/>
          <w:sz w:val="28"/>
          <w:szCs w:val="28"/>
        </w:rPr>
        <w:t xml:space="preserve"> %.</w:t>
      </w:r>
    </w:p>
    <w:p w14:paraId="68F7EAA5" w14:textId="77777777" w:rsidR="00363DD1" w:rsidRPr="00167D81" w:rsidRDefault="00363DD1" w:rsidP="00363DD1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3 «</w:t>
      </w:r>
      <w:r>
        <w:rPr>
          <w:sz w:val="28"/>
          <w:szCs w:val="28"/>
        </w:rPr>
        <w:t>Доля аварийных ситуаций на 1 км газопровода</w:t>
      </w:r>
      <w:r w:rsidRPr="00167D81">
        <w:rPr>
          <w:kern w:val="2"/>
          <w:sz w:val="28"/>
          <w:szCs w:val="28"/>
        </w:rPr>
        <w:t>» -</w:t>
      </w:r>
      <w:r w:rsidRPr="00167D81">
        <w:rPr>
          <w:i/>
          <w:sz w:val="28"/>
          <w:szCs w:val="28"/>
        </w:rPr>
        <w:t>0 %.</w:t>
      </w:r>
    </w:p>
    <w:p w14:paraId="09F1AEBC" w14:textId="77777777" w:rsidR="00363DD1" w:rsidRPr="00CC2DF0" w:rsidRDefault="00363DD1" w:rsidP="00363DD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№ 3 к отчету о реализации муниципальной программы.</w:t>
      </w:r>
    </w:p>
    <w:p w14:paraId="17C92044" w14:textId="77777777" w:rsidR="00363DD1" w:rsidRPr="00CC2DF0" w:rsidRDefault="00363DD1" w:rsidP="00363DD1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19E78C80" w14:textId="77777777" w:rsidR="00363DD1" w:rsidRPr="00CC2DF0" w:rsidRDefault="00363DD1" w:rsidP="00363DD1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305BC07" w14:textId="77777777" w:rsidR="00363DD1" w:rsidRPr="00CC2DF0" w:rsidRDefault="00363DD1" w:rsidP="00363DD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E0B34DA" w14:textId="77777777" w:rsidR="00363DD1" w:rsidRPr="00CC2DF0" w:rsidRDefault="00363DD1" w:rsidP="00363DD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55DBD23F" w14:textId="28F38598" w:rsidR="00180295" w:rsidRDefault="00363DD1" w:rsidP="00363DD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 xml:space="preserve">ого показателя 1 </w:t>
      </w:r>
      <w:r w:rsidR="00180295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180295">
        <w:rPr>
          <w:sz w:val="28"/>
          <w:szCs w:val="28"/>
        </w:rPr>
        <w:t>;</w:t>
      </w:r>
    </w:p>
    <w:p w14:paraId="3EF78702" w14:textId="7C5C6B25" w:rsidR="00363DD1" w:rsidRPr="00CC2DF0" w:rsidRDefault="00180295" w:rsidP="00363DD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1.1 - 1</w:t>
      </w:r>
      <w:r w:rsidR="00363DD1" w:rsidRPr="00CC2DF0">
        <w:rPr>
          <w:sz w:val="28"/>
          <w:szCs w:val="28"/>
        </w:rPr>
        <w:t>;</w:t>
      </w:r>
    </w:p>
    <w:p w14:paraId="39031C49" w14:textId="66F90357" w:rsidR="00363DD1" w:rsidRDefault="00363DD1" w:rsidP="00363DD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</w:t>
      </w:r>
      <w:r w:rsidR="00180295"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4760FE13" w14:textId="77777777" w:rsidR="00363DD1" w:rsidRPr="00CC2DF0" w:rsidRDefault="00363DD1" w:rsidP="00363DD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2.1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14:paraId="6F000BC5" w14:textId="3CE1A4A8" w:rsidR="00363DD1" w:rsidRPr="00CC2DF0" w:rsidRDefault="00363DD1" w:rsidP="00363DD1">
      <w:pPr>
        <w:pStyle w:val="aa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180295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180295">
        <w:rPr>
          <w:sz w:val="28"/>
          <w:szCs w:val="28"/>
        </w:rPr>
        <w:t>3</w:t>
      </w:r>
      <w:r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6FD081D8" w14:textId="77777777" w:rsidR="00363DD1" w:rsidRPr="00CC2DF0" w:rsidRDefault="00363DD1" w:rsidP="00363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D123049" w14:textId="12A68885" w:rsidR="00363DD1" w:rsidRPr="00CC2DF0" w:rsidRDefault="00363DD1" w:rsidP="00363DD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18029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:</w:t>
      </w:r>
      <w:r w:rsidR="0018029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2DD31AE4" w14:textId="77777777" w:rsidR="00363DD1" w:rsidRPr="00CC2DF0" w:rsidRDefault="00363DD1" w:rsidP="00363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16BB636A" w14:textId="77777777" w:rsidR="00363DD1" w:rsidRPr="00CC2DF0" w:rsidRDefault="00363DD1" w:rsidP="00363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2DE19108" w14:textId="251E7610" w:rsidR="00363DD1" w:rsidRPr="00CC2DF0" w:rsidRDefault="00363DD1" w:rsidP="00363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1802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02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185AA3C" w14:textId="77777777" w:rsidR="00363DD1" w:rsidRPr="00CC2DF0" w:rsidRDefault="00363DD1" w:rsidP="00363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FE0A0D4" w14:textId="77777777" w:rsidR="00363DD1" w:rsidRPr="00CC2DF0" w:rsidRDefault="00363DD1" w:rsidP="00363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2786C779" w14:textId="596F6243" w:rsidR="00363DD1" w:rsidRPr="00CC2DF0" w:rsidRDefault="00180295" w:rsidP="0036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435,15</w:t>
      </w:r>
      <w:r w:rsidR="00363DD1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445,7</w:t>
      </w:r>
      <w:r w:rsidR="00363DD1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0,98</w:t>
      </w:r>
    </w:p>
    <w:p w14:paraId="789F3A5B" w14:textId="77777777" w:rsidR="00363DD1" w:rsidRPr="00CC2DF0" w:rsidRDefault="00363DD1" w:rsidP="00363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0F8EA741" w14:textId="77777777" w:rsidR="00363DD1" w:rsidRPr="00CC2DF0" w:rsidRDefault="00363DD1" w:rsidP="00363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6EB31531" w14:textId="271C43DE" w:rsidR="00363DD1" w:rsidRPr="00CC2DF0" w:rsidRDefault="00180295" w:rsidP="00363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0,98</w:t>
      </w:r>
      <w:r w:rsidR="00363DD1" w:rsidRPr="00CC2DF0">
        <w:rPr>
          <w:rFonts w:ascii="Times New Roman" w:hAnsi="Times New Roman" w:cs="Times New Roman"/>
          <w:sz w:val="28"/>
          <w:szCs w:val="28"/>
        </w:rPr>
        <w:t>/</w:t>
      </w:r>
      <w:r w:rsidR="00363DD1">
        <w:rPr>
          <w:rFonts w:ascii="Times New Roman" w:hAnsi="Times New Roman" w:cs="Times New Roman"/>
          <w:sz w:val="28"/>
          <w:szCs w:val="28"/>
        </w:rPr>
        <w:t>1</w:t>
      </w:r>
      <w:r w:rsidR="00363DD1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0,98</w:t>
      </w:r>
      <w:r w:rsidR="00363DD1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63DD1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6740FBEC" w14:textId="77777777" w:rsidR="00363DD1" w:rsidRPr="00CC2DF0" w:rsidRDefault="00363DD1" w:rsidP="00363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430D8824" w14:textId="7FA7C34C" w:rsidR="00363DD1" w:rsidRPr="00CC2DF0" w:rsidRDefault="00363DD1" w:rsidP="00363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</w:t>
      </w:r>
      <w:r w:rsidR="00180295"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92CAD22" w14:textId="77777777" w:rsidR="00363DD1" w:rsidRDefault="00363DD1" w:rsidP="00363DD1">
      <w:pPr>
        <w:rPr>
          <w:rFonts w:ascii="Times New Roman" w:hAnsi="Times New Roman" w:cs="Times New Roman"/>
        </w:rPr>
        <w:sectPr w:rsidR="00363DD1" w:rsidSect="00585B2F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41FAEC4F" w14:textId="77777777" w:rsidR="00363DD1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52486F62" w14:textId="77777777" w:rsidR="00363DD1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FE5F6E4" w14:textId="77777777" w:rsidR="00363DD1" w:rsidRPr="00DF3D21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43D5F11" w14:textId="77777777" w:rsidR="00363DD1" w:rsidRPr="00DF3D21" w:rsidRDefault="00363DD1" w:rsidP="00363D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717511FF" w14:textId="77777777" w:rsidR="00363DD1" w:rsidRPr="00D63324" w:rsidRDefault="00363DD1" w:rsidP="00363D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33406989" w14:textId="228BE4C8" w:rsidR="00363DD1" w:rsidRPr="00D63324" w:rsidRDefault="00363DD1" w:rsidP="00363D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D63324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0295">
        <w:rPr>
          <w:rFonts w:ascii="Times New Roman" w:hAnsi="Times New Roman" w:cs="Times New Roman"/>
          <w:sz w:val="24"/>
          <w:szCs w:val="24"/>
        </w:rPr>
        <w:t>2</w:t>
      </w:r>
      <w:r w:rsidRPr="00D6332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91D7706" w14:textId="77777777" w:rsidR="00363DD1" w:rsidRPr="00DF3D21" w:rsidRDefault="00363DD1" w:rsidP="00363D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1984"/>
        <w:gridCol w:w="1418"/>
        <w:gridCol w:w="1417"/>
        <w:gridCol w:w="1276"/>
        <w:gridCol w:w="2268"/>
        <w:gridCol w:w="1814"/>
        <w:gridCol w:w="1701"/>
      </w:tblGrid>
      <w:tr w:rsidR="00363DD1" w:rsidRPr="00BD2CB8" w14:paraId="40938BF6" w14:textId="77777777" w:rsidTr="00B30BF7">
        <w:trPr>
          <w:trHeight w:val="552"/>
        </w:trPr>
        <w:tc>
          <w:tcPr>
            <w:tcW w:w="710" w:type="dxa"/>
            <w:vMerge w:val="restart"/>
          </w:tcPr>
          <w:p w14:paraId="0A6BFB3F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6B926019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697D9278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</w:tcPr>
          <w:p w14:paraId="1168FB4F" w14:textId="77777777" w:rsidR="00363DD1" w:rsidRPr="00BD2CB8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2CB8">
              <w:rPr>
                <w:rFonts w:ascii="Times New Roman" w:hAnsi="Times New Roman" w:cs="Times New Roman"/>
              </w:rPr>
              <w:t xml:space="preserve">Ответственный </w:t>
            </w:r>
            <w:r w:rsidRPr="00BD2CB8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D2CB8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037DC6E4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14:paraId="0B43CD5B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4329DC33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37F15696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363DD1" w:rsidRPr="00BD2CB8" w14:paraId="151D488D" w14:textId="77777777" w:rsidTr="00B30BF7">
        <w:tc>
          <w:tcPr>
            <w:tcW w:w="710" w:type="dxa"/>
            <w:vMerge/>
          </w:tcPr>
          <w:p w14:paraId="776D438A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35C509E8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319DE06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26776BA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42A2A7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14:paraId="4566957E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8" w:type="dxa"/>
          </w:tcPr>
          <w:p w14:paraId="0B81DECA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104CA0F6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66C7ABF8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DD1" w:rsidRPr="00BD2CB8" w14:paraId="6BC40798" w14:textId="77777777" w:rsidTr="00B30BF7">
        <w:tc>
          <w:tcPr>
            <w:tcW w:w="710" w:type="dxa"/>
          </w:tcPr>
          <w:p w14:paraId="1F74FB94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65E412A3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9ABE80E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2F2500E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4F60360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5CEC4EFE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709F4D4C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2A655373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C3F198E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9</w:t>
            </w:r>
          </w:p>
        </w:tc>
      </w:tr>
      <w:tr w:rsidR="00363DD1" w:rsidRPr="00BD2CB8" w14:paraId="517C3BDE" w14:textId="77777777" w:rsidTr="00B30BF7">
        <w:tc>
          <w:tcPr>
            <w:tcW w:w="15310" w:type="dxa"/>
            <w:gridSpan w:val="9"/>
          </w:tcPr>
          <w:p w14:paraId="5A643619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Подпрограмма 1.</w:t>
            </w:r>
            <w:r w:rsidRPr="00BD2CB8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жилищного хозяйства в сельском поселении»</w:t>
            </w:r>
          </w:p>
        </w:tc>
      </w:tr>
      <w:tr w:rsidR="00180295" w:rsidRPr="00BD2CB8" w14:paraId="3F0EFC21" w14:textId="77777777" w:rsidTr="00B30BF7">
        <w:tc>
          <w:tcPr>
            <w:tcW w:w="710" w:type="dxa"/>
          </w:tcPr>
          <w:p w14:paraId="2078B3C4" w14:textId="77777777" w:rsidR="00180295" w:rsidRPr="00BD2CB8" w:rsidRDefault="00180295" w:rsidP="00B30B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1952358" w14:textId="64042EF3" w:rsidR="00180295" w:rsidRPr="00BD2CB8" w:rsidRDefault="00F81F68" w:rsidP="00B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 Расходы на содержание и ремонт муниципального жилищного фонда</w:t>
            </w:r>
          </w:p>
        </w:tc>
        <w:tc>
          <w:tcPr>
            <w:tcW w:w="1984" w:type="dxa"/>
          </w:tcPr>
          <w:p w14:paraId="6179C933" w14:textId="7DC43C5E" w:rsidR="00180295" w:rsidRPr="00BD2CB8" w:rsidRDefault="00F81F68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18288864" w14:textId="07894913" w:rsidR="00180295" w:rsidRPr="00BD2CB8" w:rsidRDefault="00F81F68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EA5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6051627" w14:textId="7B5DE63A" w:rsidR="00180295" w:rsidRPr="00BD2CB8" w:rsidRDefault="00F81F68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EA5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C2FCE5A" w14:textId="716D6D47" w:rsidR="00180295" w:rsidRPr="00BD2CB8" w:rsidRDefault="00F81F68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EA5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010C3A07" w14:textId="34917158" w:rsidR="00180295" w:rsidRPr="00BD2CB8" w:rsidRDefault="00F81F68" w:rsidP="00B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Ремонт квартир с целью их передачи по социальному найму</w:t>
            </w:r>
          </w:p>
        </w:tc>
        <w:tc>
          <w:tcPr>
            <w:tcW w:w="1814" w:type="dxa"/>
          </w:tcPr>
          <w:p w14:paraId="4D1ABE3D" w14:textId="6C0E3B95" w:rsidR="00180295" w:rsidRPr="00BD2CB8" w:rsidRDefault="00F81F68" w:rsidP="00B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установке окон и дверей</w:t>
            </w:r>
          </w:p>
        </w:tc>
        <w:tc>
          <w:tcPr>
            <w:tcW w:w="1701" w:type="dxa"/>
          </w:tcPr>
          <w:p w14:paraId="1600FDA2" w14:textId="77777777" w:rsidR="00180295" w:rsidRPr="00BD2CB8" w:rsidRDefault="00180295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DD1" w:rsidRPr="00BD2CB8" w14:paraId="1F66D80F" w14:textId="77777777" w:rsidTr="00B30BF7">
        <w:tc>
          <w:tcPr>
            <w:tcW w:w="710" w:type="dxa"/>
          </w:tcPr>
          <w:p w14:paraId="261184DF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92334F5" w14:textId="1B73EE94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Основное мероприятие 1.</w:t>
            </w:r>
            <w:r w:rsidR="00F81F68">
              <w:rPr>
                <w:rFonts w:ascii="Times New Roman" w:hAnsi="Times New Roman" w:cs="Times New Roman"/>
              </w:rPr>
              <w:t>2</w:t>
            </w:r>
            <w:r w:rsidRPr="00BD2CB8">
              <w:rPr>
                <w:rFonts w:ascii="Times New Roman" w:hAnsi="Times New Roman" w:cs="Times New Roman"/>
              </w:rPr>
              <w:t>.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 xml:space="preserve"> 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14:paraId="26B35B98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49CD9FB9" w14:textId="1F3C8186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EA5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0755D50" w14:textId="4591D3E2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</w:t>
            </w:r>
            <w:r w:rsidR="00EA5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189AF7C" w14:textId="1F2BDA24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EA5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7A1E17C3" w14:textId="3A9980DE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</w:t>
            </w:r>
          </w:p>
        </w:tc>
        <w:tc>
          <w:tcPr>
            <w:tcW w:w="1814" w:type="dxa"/>
          </w:tcPr>
          <w:p w14:paraId="6F828D5F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взносы на капитальный ремонт уплачены в полном объеме</w:t>
            </w:r>
          </w:p>
        </w:tc>
        <w:tc>
          <w:tcPr>
            <w:tcW w:w="1701" w:type="dxa"/>
          </w:tcPr>
          <w:p w14:paraId="7E766753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DD1" w:rsidRPr="00BD2CB8" w14:paraId="6956A301" w14:textId="77777777" w:rsidTr="00B30BF7">
        <w:tc>
          <w:tcPr>
            <w:tcW w:w="15310" w:type="dxa"/>
            <w:gridSpan w:val="9"/>
          </w:tcPr>
          <w:p w14:paraId="477B897F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363DD1" w:rsidRPr="00BD2CB8" w14:paraId="0E7BA80E" w14:textId="77777777" w:rsidTr="00B30BF7">
        <w:tc>
          <w:tcPr>
            <w:tcW w:w="710" w:type="dxa"/>
          </w:tcPr>
          <w:p w14:paraId="3BB83D59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26164CF6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D2CB8">
              <w:rPr>
                <w:rFonts w:ascii="Times New Roman" w:hAnsi="Times New Roman" w:cs="Times New Roman"/>
              </w:rPr>
              <w:t xml:space="preserve"> 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14:paraId="409333BD" w14:textId="77777777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6A34A03E" w14:textId="200C769B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EA5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FF44868" w14:textId="3404A76A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</w:t>
            </w:r>
            <w:r w:rsidR="00EA5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98AAE79" w14:textId="190B4B81" w:rsidR="00363DD1" w:rsidRPr="00BD2CB8" w:rsidRDefault="00363DD1" w:rsidP="00B30B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 w:rsidR="00EA5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385438FD" w14:textId="77777777" w:rsidR="00363DD1" w:rsidRPr="00BD2CB8" w:rsidRDefault="00363DD1" w:rsidP="00D3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814" w:type="dxa"/>
          </w:tcPr>
          <w:p w14:paraId="121B245E" w14:textId="094B3BB0" w:rsidR="00363DD1" w:rsidRPr="00BD2CB8" w:rsidRDefault="00363DD1" w:rsidP="00D3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 течение года заключены договора на обслуживание объектов газоснабжения</w:t>
            </w:r>
          </w:p>
        </w:tc>
        <w:tc>
          <w:tcPr>
            <w:tcW w:w="1701" w:type="dxa"/>
          </w:tcPr>
          <w:p w14:paraId="364EF78D" w14:textId="15AD7186" w:rsidR="00363DD1" w:rsidRPr="00BD2CB8" w:rsidRDefault="00F81F68" w:rsidP="00D35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производится на основании </w:t>
            </w:r>
            <w:r w:rsidR="00D35004">
              <w:rPr>
                <w:rFonts w:ascii="Times New Roman" w:hAnsi="Times New Roman" w:cs="Times New Roman"/>
              </w:rPr>
              <w:t>выставленного счёта</w:t>
            </w:r>
          </w:p>
        </w:tc>
      </w:tr>
    </w:tbl>
    <w:p w14:paraId="38EACDAB" w14:textId="77777777" w:rsidR="00363DD1" w:rsidRDefault="00363DD1" w:rsidP="00363DD1">
      <w:pPr>
        <w:spacing w:after="160" w:line="259" w:lineRule="auto"/>
      </w:pPr>
      <w:r>
        <w:br w:type="page"/>
      </w:r>
    </w:p>
    <w:p w14:paraId="22E0F5E2" w14:textId="77777777" w:rsidR="00363DD1" w:rsidRDefault="00363DD1" w:rsidP="00363DD1">
      <w:pPr>
        <w:widowControl w:val="0"/>
        <w:autoSpaceDE w:val="0"/>
        <w:autoSpaceDN w:val="0"/>
        <w:adjustRightInd w:val="0"/>
        <w:ind w:left="-284" w:right="-284"/>
        <w:jc w:val="both"/>
        <w:sectPr w:rsidR="00363DD1" w:rsidSect="00891E3A">
          <w:pgSz w:w="16838" w:h="11905" w:orient="landscape"/>
          <w:pgMar w:top="1134" w:right="567" w:bottom="567" w:left="567" w:header="720" w:footer="720" w:gutter="0"/>
          <w:cols w:space="720"/>
          <w:noEndnote/>
          <w:docGrid w:linePitch="299"/>
        </w:sectPr>
      </w:pPr>
    </w:p>
    <w:p w14:paraId="2B45B3FF" w14:textId="77777777" w:rsidR="00363DD1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2C170FC2" w14:textId="77777777" w:rsidR="00363DD1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BC46251" w14:textId="77777777" w:rsidR="00363DD1" w:rsidRPr="00DF3D21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7FC72EE" w14:textId="77777777" w:rsidR="00363DD1" w:rsidRPr="00DF3D21" w:rsidRDefault="00363DD1" w:rsidP="00363DD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Times New Roman" w:hAnsi="Times New Roman" w:cs="Times New Roman"/>
        </w:rPr>
      </w:pPr>
    </w:p>
    <w:p w14:paraId="7AD1BC18" w14:textId="77777777" w:rsidR="00363DD1" w:rsidRPr="00DF3D21" w:rsidRDefault="00363DD1" w:rsidP="00363D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5B29E84B" w14:textId="77777777" w:rsidR="00363DD1" w:rsidRPr="005466D3" w:rsidRDefault="00363DD1" w:rsidP="00363D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71C15D95" w14:textId="77777777" w:rsidR="00363DD1" w:rsidRPr="005466D3" w:rsidRDefault="00363DD1" w:rsidP="00363D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126"/>
        <w:gridCol w:w="1559"/>
        <w:gridCol w:w="1559"/>
      </w:tblGrid>
      <w:tr w:rsidR="00363DD1" w:rsidRPr="00DF3D21" w14:paraId="686FAD9C" w14:textId="77777777" w:rsidTr="00B30BF7">
        <w:trPr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02341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2BC52D7C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466EC2B7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0CA10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AA6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7DD0B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1FB7C790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5FF33544" w14:textId="77777777" w:rsidTr="00B30BF7">
        <w:trPr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2C2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455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1223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9B7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C285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3D2EC388" w14:textId="77777777" w:rsidTr="00B30BF7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073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E116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381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5E2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034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DD1" w:rsidRPr="00DF3D21" w14:paraId="2D172C30" w14:textId="77777777" w:rsidTr="00B30BF7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DAD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472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802" w14:textId="1BD782AF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B275" w14:textId="6FF930B3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BA0" w14:textId="72521FB5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435,15</w:t>
            </w:r>
          </w:p>
        </w:tc>
      </w:tr>
      <w:tr w:rsidR="00363DD1" w:rsidRPr="00DF3D21" w14:paraId="727C63B0" w14:textId="77777777" w:rsidTr="00B30BF7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6B7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D0C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4DC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B0B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E01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30DE7DDD" w14:textId="77777777" w:rsidTr="00B30BF7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4349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42B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EDC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D59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EB5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25ED1CA4" w14:textId="77777777" w:rsidTr="00B30BF7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7A4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F0C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B7D" w14:textId="7E4BFA37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2DD" w14:textId="3BD8782D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AED" w14:textId="6B651031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435,15</w:t>
            </w:r>
          </w:p>
        </w:tc>
      </w:tr>
      <w:tr w:rsidR="00363DD1" w:rsidRPr="00DF3D21" w14:paraId="3A0D1FE3" w14:textId="77777777" w:rsidTr="00B30BF7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918D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D1F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25D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ED66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464F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7D12A680" w14:textId="77777777" w:rsidTr="00B30BF7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37B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B42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7F3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801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4715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3DDBB290" w14:textId="77777777" w:rsidTr="00B30BF7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6D57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1BA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4E5B" w14:textId="19518C12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555" w14:textId="57F0F311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369" w14:textId="12D4F32E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230,18</w:t>
            </w:r>
          </w:p>
        </w:tc>
      </w:tr>
      <w:tr w:rsidR="00363DD1" w:rsidRPr="00DF3D21" w14:paraId="7C164956" w14:textId="77777777" w:rsidTr="00B30BF7">
        <w:trPr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BF9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B3F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6EC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6B4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F5C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6FEB095E" w14:textId="77777777" w:rsidTr="00B30BF7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BEE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4AF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4B7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3D6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5D09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7124F98E" w14:textId="77777777" w:rsidTr="00B30BF7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8F4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6195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5BE7" w14:textId="4C7700CC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7C3" w14:textId="5F9F246F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DA6" w14:textId="4020FC4B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230,18</w:t>
            </w:r>
          </w:p>
        </w:tc>
      </w:tr>
      <w:tr w:rsidR="00363DD1" w:rsidRPr="00DF3D21" w14:paraId="306B9C70" w14:textId="77777777" w:rsidTr="00B30BF7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BE4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E4AE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2A9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326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D21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15524FCD" w14:textId="77777777" w:rsidTr="00B30BF7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D392C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793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FD08" w14:textId="4CBFFE22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272" w14:textId="032A669B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7BF" w14:textId="54E7F0FB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363DD1" w:rsidRPr="00DF3D21" w14:paraId="1BA5BDA9" w14:textId="77777777" w:rsidTr="00B30BF7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C373A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80C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53D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00B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EBA4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55BA1044" w14:textId="77777777" w:rsidTr="00B30BF7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9B005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F6D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19BE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35D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B7F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56E347FA" w14:textId="77777777" w:rsidTr="00B30BF7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E555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58B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343" w14:textId="1E8F6D9D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597" w14:textId="598CEA6A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C42" w14:textId="33491FBF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363DD1" w:rsidRPr="00DF3D21" w14:paraId="292DA49C" w14:textId="77777777" w:rsidTr="00B30BF7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2027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C4E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DB01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9A25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3CC1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5E" w:rsidRPr="00DF3D21" w14:paraId="3C9C09FE" w14:textId="77777777" w:rsidTr="007B3D43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C74FC4" w14:textId="5A454DC7" w:rsidR="0048095E" w:rsidRPr="00DF3D21" w:rsidRDefault="0048095E" w:rsidP="007B3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D6FC" w14:textId="77777777" w:rsidR="0048095E" w:rsidRPr="00DF3D21" w:rsidRDefault="0048095E" w:rsidP="007B3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801" w14:textId="4BD8DEA1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C53D" w14:textId="34E35C42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6D7" w14:textId="74C55E8A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95,94</w:t>
            </w:r>
          </w:p>
        </w:tc>
      </w:tr>
      <w:tr w:rsidR="0048095E" w:rsidRPr="00DF3D21" w14:paraId="0300D9B4" w14:textId="77777777" w:rsidTr="007B3D43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81E7A" w14:textId="77777777" w:rsidR="0048095E" w:rsidRPr="00DF3D21" w:rsidRDefault="0048095E" w:rsidP="007B3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9EC" w14:textId="77777777" w:rsidR="0048095E" w:rsidRPr="00DF3D21" w:rsidRDefault="0048095E" w:rsidP="007B3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FEA" w14:textId="77777777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226" w14:textId="77777777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C74" w14:textId="77777777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5E" w:rsidRPr="00DF3D21" w14:paraId="3D2C266B" w14:textId="77777777" w:rsidTr="007B3D43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C6FBC" w14:textId="77777777" w:rsidR="0048095E" w:rsidRPr="00DF3D21" w:rsidRDefault="0048095E" w:rsidP="007B3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29F" w14:textId="77777777" w:rsidR="0048095E" w:rsidRPr="00DF3D21" w:rsidRDefault="0048095E" w:rsidP="007B3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7A5" w14:textId="77777777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DC2B" w14:textId="77777777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C13" w14:textId="77777777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5E" w:rsidRPr="00DF3D21" w14:paraId="37D46382" w14:textId="77777777" w:rsidTr="007B3D43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AB7E7" w14:textId="77777777" w:rsidR="0048095E" w:rsidRPr="00DF3D21" w:rsidRDefault="0048095E" w:rsidP="007B3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B60" w14:textId="77777777" w:rsidR="0048095E" w:rsidRPr="00DF3D21" w:rsidRDefault="0048095E" w:rsidP="007B3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F48" w14:textId="7BD7C23A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2A0" w14:textId="44DB50A9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0B7" w14:textId="5881811E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95,94</w:t>
            </w:r>
          </w:p>
        </w:tc>
      </w:tr>
      <w:tr w:rsidR="0048095E" w:rsidRPr="00DF3D21" w14:paraId="55B136B7" w14:textId="77777777" w:rsidTr="007B3D43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529" w14:textId="77777777" w:rsidR="0048095E" w:rsidRPr="00DF3D21" w:rsidRDefault="0048095E" w:rsidP="007B3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F52A" w14:textId="77777777" w:rsidR="0048095E" w:rsidRPr="00DF3D21" w:rsidRDefault="0048095E" w:rsidP="007B3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BFB" w14:textId="77777777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037" w14:textId="77777777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444" w14:textId="77777777" w:rsidR="0048095E" w:rsidRPr="00DF3D21" w:rsidRDefault="0048095E" w:rsidP="007B3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32CF6F89" w14:textId="77777777" w:rsidTr="00B30BF7">
        <w:trPr>
          <w:trHeight w:val="347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10CF1C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83A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B7DB" w14:textId="7CCC836A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DC8" w14:textId="3FD9A409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79A" w14:textId="6F9C4DD0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204,97</w:t>
            </w:r>
          </w:p>
        </w:tc>
      </w:tr>
      <w:tr w:rsidR="00363DD1" w:rsidRPr="00DF3D21" w14:paraId="7756BFD2" w14:textId="77777777" w:rsidTr="00B30BF7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6A446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289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B32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5672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F9F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23ED4904" w14:textId="77777777" w:rsidTr="00B30BF7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9C9CF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7F8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2E8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1A4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5BC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446AAC71" w14:textId="77777777" w:rsidTr="00B30BF7">
        <w:trPr>
          <w:trHeight w:val="27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6EF60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64F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5C5" w14:textId="5E870672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4EF" w14:textId="35DC88C4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418" w14:textId="275888ED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204,97</w:t>
            </w:r>
          </w:p>
        </w:tc>
      </w:tr>
      <w:tr w:rsidR="00363DD1" w:rsidRPr="00DF3D21" w14:paraId="72ECB76E" w14:textId="77777777" w:rsidTr="00B30BF7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F14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9EEA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904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FA1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306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37F1668C" w14:textId="77777777" w:rsidTr="00B30BF7">
        <w:trPr>
          <w:trHeight w:val="46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5F762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77B1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C57" w14:textId="52A0F176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3AF" w14:textId="159936C9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E64" w14:textId="4BF45D75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204,97</w:t>
            </w:r>
          </w:p>
        </w:tc>
      </w:tr>
      <w:tr w:rsidR="00363DD1" w:rsidRPr="00DF3D21" w14:paraId="318C3CDD" w14:textId="77777777" w:rsidTr="00B30BF7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7E8FE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33D6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13C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221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2D5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6E66C8E9" w14:textId="77777777" w:rsidTr="00B30BF7">
        <w:trPr>
          <w:trHeight w:val="25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7A8B3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0A0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604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6616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3A5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DF3D21" w14:paraId="2C7AEEA5" w14:textId="77777777" w:rsidTr="00B30BF7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686C8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579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5AB" w14:textId="381ED5C3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E4D8" w14:textId="67001BDE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18E6" w14:textId="54E9510A" w:rsidR="00363DD1" w:rsidRPr="00DF3D21" w:rsidRDefault="0048095E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204,97</w:t>
            </w:r>
          </w:p>
        </w:tc>
      </w:tr>
      <w:tr w:rsidR="00363DD1" w:rsidRPr="00DF3D21" w14:paraId="73730866" w14:textId="77777777" w:rsidTr="00B30BF7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789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335" w14:textId="77777777" w:rsidR="00363DD1" w:rsidRPr="00DF3D21" w:rsidRDefault="00363DD1" w:rsidP="00B3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A30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D6E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FE34" w14:textId="77777777" w:rsidR="00363DD1" w:rsidRPr="00DF3D21" w:rsidRDefault="00363DD1" w:rsidP="00B30B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162678" w14:textId="77777777" w:rsidR="00363DD1" w:rsidRDefault="00363DD1" w:rsidP="00363DD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2FCE9559" w14:textId="77777777" w:rsidR="00363DD1" w:rsidRPr="00DF3D21" w:rsidRDefault="00363DD1" w:rsidP="00363DD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363DD1" w:rsidRPr="00DF3D21" w:rsidSect="007666D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23444350" w14:textId="77777777" w:rsidR="00363DD1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0CD70E96" w14:textId="77777777" w:rsidR="00363DD1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1573EA6" w14:textId="77777777" w:rsidR="00363DD1" w:rsidRPr="00DF3D21" w:rsidRDefault="00363DD1" w:rsidP="00363D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B0B3BF2" w14:textId="77777777" w:rsidR="00363DD1" w:rsidRPr="00DF3D21" w:rsidRDefault="00363DD1" w:rsidP="00363DD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7907A45A" w14:textId="6E9C7E31" w:rsidR="00363DD1" w:rsidRPr="00DF3D21" w:rsidRDefault="00363DD1" w:rsidP="00363DD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095E">
        <w:rPr>
          <w:rFonts w:ascii="Times New Roman" w:hAnsi="Times New Roman" w:cs="Times New Roman"/>
          <w:sz w:val="24"/>
          <w:szCs w:val="24"/>
        </w:rPr>
        <w:t>2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363DD1" w:rsidRPr="001C3792" w14:paraId="0057D23C" w14:textId="77777777" w:rsidTr="00B30BF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133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8C8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26E5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687EACC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226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4EF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363DD1" w:rsidRPr="001C3792" w14:paraId="345CCF00" w14:textId="77777777" w:rsidTr="00B30BF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E1F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930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B11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2EC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1C37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DFC0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C13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1C3792" w14:paraId="1CBCAB6B" w14:textId="77777777" w:rsidTr="00B30BF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4A1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853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6150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8F6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A979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435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982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1C3792" w14:paraId="18ED89AF" w14:textId="77777777" w:rsidTr="00B30BF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D86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341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994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238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723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68E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24E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DD1" w:rsidRPr="001C3792" w14:paraId="668DB3D3" w14:textId="77777777" w:rsidTr="00B30BF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AEE7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</w:tr>
      <w:tr w:rsidR="00363DD1" w:rsidRPr="001C3792" w14:paraId="1397710F" w14:textId="77777777" w:rsidTr="00B30BF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2AC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556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Показатель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населения, обеспеченного качественными коммунальными услугами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0D0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5CF8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508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6CB4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318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1C3792" w14:paraId="291DDEE8" w14:textId="77777777" w:rsidTr="00B30BF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EE9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363DD1" w:rsidRPr="001C3792" w14:paraId="02140E8E" w14:textId="77777777" w:rsidTr="00B30BF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116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BC9" w14:textId="77777777" w:rsidR="00363DD1" w:rsidRPr="001C3792" w:rsidRDefault="00363DD1" w:rsidP="00B3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BFD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34B4" w14:textId="57D67B98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0C9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3A8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631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D1" w:rsidRPr="001C3792" w14:paraId="636268A0" w14:textId="77777777" w:rsidTr="00B30BF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EAA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363DD1" w:rsidRPr="001C3792" w14:paraId="7F9A49DE" w14:textId="77777777" w:rsidTr="00B30BF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CF0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82B9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D62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20F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43A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254" w14:textId="77777777" w:rsidR="00363DD1" w:rsidRPr="001C3792" w:rsidRDefault="00363DD1" w:rsidP="00B30BF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1F43" w14:textId="77777777" w:rsidR="00363DD1" w:rsidRPr="001C3792" w:rsidRDefault="00363DD1" w:rsidP="00B30BF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0C581" w14:textId="77777777" w:rsidR="00363DD1" w:rsidRDefault="00363DD1" w:rsidP="00363DD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62"/>
      <w:bookmarkEnd w:id="1"/>
    </w:p>
    <w:p w14:paraId="001B47BE" w14:textId="77777777" w:rsidR="00AD422B" w:rsidRDefault="00AD422B"/>
    <w:sectPr w:rsidR="00AD422B" w:rsidSect="00585B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D1"/>
    <w:rsid w:val="000E06AE"/>
    <w:rsid w:val="00180295"/>
    <w:rsid w:val="00363DD1"/>
    <w:rsid w:val="0048095E"/>
    <w:rsid w:val="00527F1D"/>
    <w:rsid w:val="0060383E"/>
    <w:rsid w:val="007963A8"/>
    <w:rsid w:val="00AD422B"/>
    <w:rsid w:val="00C95ED3"/>
    <w:rsid w:val="00D35004"/>
    <w:rsid w:val="00EA5DC4"/>
    <w:rsid w:val="00F11DE7"/>
    <w:rsid w:val="00F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1894"/>
  <w15:chartTrackingRefBased/>
  <w15:docId w15:val="{3908BD17-519E-4DF4-ADF5-5429C1E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DD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DD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63DD1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363DD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363D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363DD1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363D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363DD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363D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63DD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363D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363D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character" w:styleId="ab">
    <w:name w:val="Hyperlink"/>
    <w:basedOn w:val="a0"/>
    <w:uiPriority w:val="99"/>
    <w:unhideWhenUsed/>
    <w:rsid w:val="00363DD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6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2023-03-02T07:53:00Z</cp:lastPrinted>
  <dcterms:created xsi:type="dcterms:W3CDTF">2023-02-28T09:14:00Z</dcterms:created>
  <dcterms:modified xsi:type="dcterms:W3CDTF">2023-03-02T08:10:00Z</dcterms:modified>
</cp:coreProperties>
</file>